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0E24" w14:textId="77777777" w:rsidR="003A4F61" w:rsidRPr="003A4F61" w:rsidRDefault="003A4F61" w:rsidP="003A4F61">
      <w:pPr>
        <w:pStyle w:val="Nagwek3"/>
        <w:rPr>
          <w:rFonts w:ascii="Times New Roman" w:hAnsi="Times New Roman"/>
          <w:color w:val="FF0000"/>
          <w:sz w:val="24"/>
          <w:szCs w:val="24"/>
        </w:rPr>
      </w:pPr>
      <w:r w:rsidRPr="003A4F61">
        <w:rPr>
          <w:rFonts w:ascii="Times New Roman" w:hAnsi="Times New Roman"/>
          <w:color w:val="FF0000"/>
          <w:sz w:val="24"/>
          <w:szCs w:val="24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6635"/>
      </w:tblGrid>
      <w:tr w:rsidR="003A4F61" w:rsidRPr="003A4F61" w14:paraId="46EC3FC4" w14:textId="77777777" w:rsidTr="003A4F61">
        <w:trPr>
          <w:tblCellSpacing w:w="15" w:type="dxa"/>
        </w:trPr>
        <w:tc>
          <w:tcPr>
            <w:tcW w:w="3450" w:type="dxa"/>
            <w:vAlign w:val="center"/>
            <w:hideMark/>
          </w:tcPr>
          <w:p w14:paraId="1C3765B4" w14:textId="77777777" w:rsidR="003A4F61" w:rsidRPr="003A4F61" w:rsidRDefault="003A4F61">
            <w:pPr>
              <w:rPr>
                <w:color w:val="FF0000"/>
                <w:sz w:val="24"/>
              </w:rPr>
            </w:pPr>
            <w:r w:rsidRPr="003A4F61">
              <w:rPr>
                <w:color w:val="FF0000"/>
                <w:sz w:val="24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14:paraId="14457027" w14:textId="77777777" w:rsidR="003A4F61" w:rsidRPr="003A4F61" w:rsidRDefault="003A4F61">
            <w:pPr>
              <w:rPr>
                <w:color w:val="FF0000"/>
                <w:sz w:val="24"/>
              </w:rPr>
            </w:pPr>
            <w:r w:rsidRPr="003A4F61">
              <w:rPr>
                <w:color w:val="FF0000"/>
                <w:sz w:val="24"/>
              </w:rPr>
              <w:t>Dziennik Urzędowy Województwa Wielkopolskiego</w:t>
            </w:r>
          </w:p>
        </w:tc>
      </w:tr>
      <w:tr w:rsidR="003A4F61" w:rsidRPr="003A4F61" w14:paraId="61C788F9" w14:textId="77777777" w:rsidTr="003A4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7137F" w14:textId="77777777" w:rsidR="003A4F61" w:rsidRPr="003A4F61" w:rsidRDefault="003A4F61">
            <w:pPr>
              <w:rPr>
                <w:color w:val="FF0000"/>
                <w:sz w:val="24"/>
              </w:rPr>
            </w:pPr>
            <w:r w:rsidRPr="003A4F61">
              <w:rPr>
                <w:color w:val="FF0000"/>
                <w:sz w:val="24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14:paraId="5793F269" w14:textId="77777777" w:rsidR="003A4F61" w:rsidRPr="003A4F61" w:rsidRDefault="003A4F61">
            <w:pPr>
              <w:rPr>
                <w:color w:val="FF0000"/>
                <w:sz w:val="24"/>
              </w:rPr>
            </w:pPr>
            <w:r w:rsidRPr="003A4F61">
              <w:rPr>
                <w:color w:val="FF0000"/>
                <w:sz w:val="24"/>
              </w:rPr>
              <w:t>2021</w:t>
            </w:r>
          </w:p>
        </w:tc>
      </w:tr>
      <w:tr w:rsidR="003A4F61" w:rsidRPr="003A4F61" w14:paraId="738933DA" w14:textId="77777777" w:rsidTr="003A4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EA8B3" w14:textId="77777777" w:rsidR="003A4F61" w:rsidRPr="003A4F61" w:rsidRDefault="003A4F61">
            <w:pPr>
              <w:rPr>
                <w:color w:val="FF0000"/>
                <w:sz w:val="24"/>
              </w:rPr>
            </w:pPr>
            <w:r w:rsidRPr="003A4F61">
              <w:rPr>
                <w:color w:val="FF0000"/>
                <w:sz w:val="24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14:paraId="7EFAB89C" w14:textId="77777777" w:rsidR="003A4F61" w:rsidRPr="003A4F61" w:rsidRDefault="003A4F61">
            <w:pPr>
              <w:rPr>
                <w:color w:val="FF0000"/>
                <w:sz w:val="24"/>
              </w:rPr>
            </w:pPr>
            <w:r w:rsidRPr="003A4F61">
              <w:rPr>
                <w:color w:val="FF0000"/>
                <w:sz w:val="24"/>
              </w:rPr>
              <w:t>6850</w:t>
            </w:r>
          </w:p>
        </w:tc>
      </w:tr>
      <w:tr w:rsidR="003A4F61" w:rsidRPr="003A4F61" w14:paraId="4FF43A56" w14:textId="77777777" w:rsidTr="003A4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723B5" w14:textId="77777777" w:rsidR="003A4F61" w:rsidRPr="003A4F61" w:rsidRDefault="003A4F61">
            <w:pPr>
              <w:rPr>
                <w:color w:val="FF0000"/>
                <w:sz w:val="24"/>
              </w:rPr>
            </w:pPr>
            <w:r w:rsidRPr="003A4F61">
              <w:rPr>
                <w:color w:val="FF0000"/>
                <w:sz w:val="24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14:paraId="4E41DE26" w14:textId="77777777" w:rsidR="003A4F61" w:rsidRPr="003A4F61" w:rsidRDefault="003A4F61">
            <w:pPr>
              <w:rPr>
                <w:color w:val="FF0000"/>
                <w:sz w:val="24"/>
              </w:rPr>
            </w:pPr>
            <w:r w:rsidRPr="003A4F61">
              <w:rPr>
                <w:color w:val="FF0000"/>
                <w:sz w:val="24"/>
              </w:rPr>
              <w:t>9 września 2021</w:t>
            </w:r>
          </w:p>
        </w:tc>
      </w:tr>
      <w:tr w:rsidR="003A4F61" w14:paraId="524E7358" w14:textId="77777777" w:rsidTr="003A4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EC99C" w14:textId="77777777" w:rsidR="003A4F61" w:rsidRDefault="003A4F61">
            <w: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14:paraId="203953BE" w14:textId="77777777" w:rsidR="003A4F61" w:rsidRDefault="003A4F61">
            <w:hyperlink r:id="rId7" w:history="1">
              <w:r>
                <w:rPr>
                  <w:rStyle w:val="Hipercze"/>
                </w:rPr>
                <w:t>http://edziennik.poznan.uw.gov.pl/ActDetails.aspx?year=2021&amp;poz=6850</w:t>
              </w:r>
            </w:hyperlink>
          </w:p>
        </w:tc>
      </w:tr>
    </w:tbl>
    <w:p w14:paraId="652413A7" w14:textId="77777777" w:rsidR="003A4F61" w:rsidRDefault="003A4F61">
      <w:pPr>
        <w:jc w:val="center"/>
        <w:rPr>
          <w:b/>
          <w:caps/>
        </w:rPr>
      </w:pPr>
    </w:p>
    <w:p w14:paraId="54A9CAAA" w14:textId="77777777" w:rsidR="003A4F61" w:rsidRDefault="003A4F61">
      <w:pPr>
        <w:jc w:val="center"/>
        <w:rPr>
          <w:b/>
          <w:caps/>
        </w:rPr>
      </w:pPr>
    </w:p>
    <w:p w14:paraId="4F01B21A" w14:textId="3412EA0D" w:rsidR="00A77B3E" w:rsidRDefault="00DF432D">
      <w:pPr>
        <w:jc w:val="center"/>
        <w:rPr>
          <w:b/>
          <w:caps/>
        </w:rPr>
      </w:pPr>
      <w:r>
        <w:rPr>
          <w:b/>
          <w:caps/>
        </w:rPr>
        <w:t>Uchwała Nr XXVIII/218/2021</w:t>
      </w:r>
      <w:r>
        <w:rPr>
          <w:b/>
          <w:caps/>
        </w:rPr>
        <w:br/>
        <w:t>Rady Miejskiej Rakoniewic</w:t>
      </w:r>
    </w:p>
    <w:p w14:paraId="0F1A7D25" w14:textId="77777777" w:rsidR="00A77B3E" w:rsidRDefault="00DF432D">
      <w:pPr>
        <w:spacing w:before="280" w:after="280"/>
        <w:jc w:val="center"/>
        <w:rPr>
          <w:b/>
          <w:caps/>
        </w:rPr>
      </w:pPr>
      <w:r>
        <w:t>z dnia 6 września 2021 r.</w:t>
      </w:r>
    </w:p>
    <w:p w14:paraId="063FA4ED" w14:textId="77777777" w:rsidR="00A77B3E" w:rsidRDefault="00DF432D">
      <w:pPr>
        <w:keepNext/>
        <w:spacing w:after="480"/>
        <w:jc w:val="center"/>
      </w:pPr>
      <w:r>
        <w:rPr>
          <w:b/>
        </w:rPr>
        <w:t>w sprawie zmiany uchwały budżetowej  na rok 2021</w:t>
      </w:r>
    </w:p>
    <w:p w14:paraId="52A6B937" w14:textId="77777777" w:rsidR="00A77B3E" w:rsidRDefault="00DF432D">
      <w:pPr>
        <w:keepLines/>
        <w:spacing w:before="120" w:after="120"/>
        <w:ind w:firstLine="227"/>
      </w:pPr>
      <w:r>
        <w:t>Na podstawie art. 18 ust. 2 pkt 4, pkt. 10 ustawy z dnia 8 marca 1990 r. o samorządzie gminnym (tekst jednolity Dz.U. z 2021r., poz. 1372), art.212, art. 235-237 ustawy z dnia 27 sierpnia 2009 r. o finansach publicznych (tekst jednolity Dz.U. z 2021r., poz. 305 ze zm.) Rada Miejska Rakoniewic uchwala, co następuje:</w:t>
      </w:r>
    </w:p>
    <w:p w14:paraId="611C57C2" w14:textId="77777777" w:rsidR="00A77B3E" w:rsidRDefault="00DF432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XXII/171/2020 Rady Miejskiej Rakoniewic z dnia 17 grudnia  2020 r. wprowadza się następujące zmiany:</w:t>
      </w:r>
    </w:p>
    <w:p w14:paraId="175F9315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</w:rPr>
        <w:t>§ 1  otrzymuje nowe brzmienie:</w:t>
      </w:r>
    </w:p>
    <w:p w14:paraId="489A4BCB" w14:textId="77777777" w:rsidR="00A77B3E" w:rsidRDefault="00DF432D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„1. </w:t>
      </w:r>
      <w:r>
        <w:rPr>
          <w:color w:val="000000"/>
          <w:u w:color="000000"/>
        </w:rPr>
        <w:t xml:space="preserve">Ustala się łączną kwotę dochodów budżetu na 2021 rok w wysokości: </w:t>
      </w:r>
      <w:r>
        <w:rPr>
          <w:b/>
          <w:color w:val="000000"/>
          <w:u w:color="000000"/>
        </w:rPr>
        <w:t>67.408.624,07 zł</w:t>
      </w:r>
      <w:r>
        <w:rPr>
          <w:color w:val="000000"/>
          <w:u w:color="000000"/>
        </w:rPr>
        <w:t>, z tego:</w:t>
      </w:r>
    </w:p>
    <w:p w14:paraId="625A894E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kwocie:  66.618.485,69 zł,</w:t>
      </w:r>
    </w:p>
    <w:p w14:paraId="46525804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kwocie: 790.138,38 zł,  zgodnie z załącznikiem Nr 1 uchwały,</w:t>
      </w:r>
    </w:p>
    <w:p w14:paraId="600773C2" w14:textId="77777777" w:rsidR="00A77B3E" w:rsidRDefault="00DF432D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14:paraId="18F0BF4F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celowe na realizację zadań z zakresu administracji rządowej i innych zadań zleconych odrębnymi ustawami w wysokości: 23.449.909,37 zł, zgodnie z załącznikiem Nr 3 uchwały.</w:t>
      </w:r>
    </w:p>
    <w:p w14:paraId="66E7E767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1a) </w:t>
      </w:r>
      <w:r>
        <w:rPr>
          <w:color w:val="000000"/>
          <w:u w:color="000000"/>
        </w:rPr>
        <w:t>dotacje celowe na realizację zadań realizowanych w drodze umów lub porozumień między jednostkami samorządu terytorialnego w wysokości: 43.500,00 zł, zgodnie z załącznikiem Nr 12 uchwały,</w:t>
      </w:r>
    </w:p>
    <w:p w14:paraId="69A552FA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środki na finansowanie wydatków na realizację zadań finansowanych z udziałem środków, o których mowa w art. 5 ust. 1 pkt 2 i 3 </w:t>
      </w:r>
      <w:proofErr w:type="spellStart"/>
      <w:r>
        <w:rPr>
          <w:color w:val="000000"/>
          <w:u w:color="000000"/>
        </w:rPr>
        <w:t>u.o.f.p</w:t>
      </w:r>
      <w:proofErr w:type="spellEnd"/>
      <w:r>
        <w:rPr>
          <w:color w:val="000000"/>
          <w:u w:color="000000"/>
        </w:rPr>
        <w:t>, w wysokości: 60.652,26 zł”, zgodnie</w:t>
      </w:r>
      <w:r>
        <w:rPr>
          <w:color w:val="000000"/>
          <w:u w:color="000000"/>
        </w:rPr>
        <w:br/>
        <w:t>z załącznikiem Nr 6 uchwały.</w:t>
      </w:r>
    </w:p>
    <w:p w14:paraId="066D24A1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otrzymane z</w:t>
      </w:r>
      <w:r>
        <w:rPr>
          <w:i/>
          <w:color w:val="000000"/>
          <w:u w:color="000000"/>
        </w:rPr>
        <w:t xml:space="preserve"> Funduszu Przeciwdziałania COVID-19 oraz z Rządowego Funduszu Inwestycji Lokalnych  </w:t>
      </w:r>
      <w:r>
        <w:rPr>
          <w:color w:val="000000"/>
          <w:u w:color="000000"/>
        </w:rPr>
        <w:t>w wysokości: 282.040,00 zł, zgodnie z załącznikiem Nr 13 uchwały .</w:t>
      </w:r>
    </w:p>
    <w:p w14:paraId="2422E5DE" w14:textId="77777777" w:rsidR="00A77B3E" w:rsidRDefault="00DF432D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związane z realizacją zadań z zakresu administracji rządowej, które podlegają przekazaniu do budżetu państwa, zgodnie z załącznikiem Nr 5 uchwały”.</w:t>
      </w:r>
      <w:r>
        <w:t>.</w:t>
      </w:r>
    </w:p>
    <w:p w14:paraId="69D94405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§ 2  otrzymuje nowe brzmienie:</w:t>
      </w:r>
    </w:p>
    <w:p w14:paraId="4F1373DE" w14:textId="77777777" w:rsidR="00A77B3E" w:rsidRDefault="00DF432D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„1. </w:t>
      </w:r>
      <w:r>
        <w:rPr>
          <w:color w:val="000000"/>
          <w:u w:color="000000"/>
        </w:rPr>
        <w:t xml:space="preserve">Ustala się łączną kwotę  wydatków  budżetu na 2021 rok w wysokości: </w:t>
      </w:r>
      <w:r>
        <w:rPr>
          <w:b/>
          <w:color w:val="000000"/>
          <w:u w:color="000000"/>
        </w:rPr>
        <w:t>68.489.593,19 zł</w:t>
      </w:r>
      <w:r>
        <w:rPr>
          <w:color w:val="000000"/>
          <w:u w:color="000000"/>
        </w:rPr>
        <w:t>, z  tego:</w:t>
      </w:r>
    </w:p>
    <w:p w14:paraId="3850F5BF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wysokości: 62.629.743,85 zł,</w:t>
      </w:r>
    </w:p>
    <w:p w14:paraId="14F08205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wysokości: 5.859.849,34 zł.,  zgodnie z załącznikiem Nr 2 uchwały.</w:t>
      </w:r>
    </w:p>
    <w:p w14:paraId="69B8C74A" w14:textId="77777777" w:rsidR="00A77B3E" w:rsidRDefault="00DF432D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 1 obejmują w szczególności:</w:t>
      </w:r>
    </w:p>
    <w:p w14:paraId="70C25B0A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odrębnymi ustawami w wysokości: 24.449.909,37 zł, zgodnie z załącznikiem Nr 4 uchwały</w:t>
      </w:r>
    </w:p>
    <w:p w14:paraId="6B2B83D1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lastRenderedPageBreak/>
        <w:t>1a) </w:t>
      </w:r>
      <w:r>
        <w:rPr>
          <w:color w:val="000000"/>
          <w:u w:color="000000"/>
        </w:rPr>
        <w:t>wydatki na realizację zadań realizowanych w drodze umów lub porozumień między jednostkami samorządu terytorialnego w kwocie: 43.500,00 zł , zgodnie z załącznikiem Nr 12 uchwały</w:t>
      </w:r>
    </w:p>
    <w:p w14:paraId="7F6CEC6C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na programy finansowane z udziałem środków, o których mowa w art. 5 ust. 1 pkt 2 i 3 </w:t>
      </w:r>
      <w:proofErr w:type="spellStart"/>
      <w:r>
        <w:rPr>
          <w:color w:val="000000"/>
          <w:u w:color="000000"/>
        </w:rPr>
        <w:t>u.o.f.p.w</w:t>
      </w:r>
      <w:proofErr w:type="spellEnd"/>
      <w:r>
        <w:rPr>
          <w:color w:val="000000"/>
          <w:u w:color="000000"/>
        </w:rPr>
        <w:t xml:space="preserve"> części związanej z realizacją zadań j.s.t., w kwocie: 305.617,17 zł, zgodnie</w:t>
      </w:r>
      <w:r>
        <w:rPr>
          <w:color w:val="000000"/>
          <w:u w:color="000000"/>
        </w:rPr>
        <w:br/>
        <w:t>z załącznikiem Nr 6 uchwały.</w:t>
      </w:r>
    </w:p>
    <w:p w14:paraId="10B6E30C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finansowane z </w:t>
      </w:r>
      <w:r>
        <w:rPr>
          <w:i/>
          <w:color w:val="000000"/>
          <w:u w:color="000000"/>
        </w:rPr>
        <w:t xml:space="preserve">Funduszu Przeciwdziałania COVID-19 oraz z Rządowego Funduszu Inwestycji Lokalnych </w:t>
      </w:r>
      <w:r>
        <w:rPr>
          <w:color w:val="000000"/>
          <w:u w:color="000000"/>
        </w:rPr>
        <w:t>w kwocie: 282.040,00 zł, zgodnie z załącznikiem Nr 13 uchwały.</w:t>
      </w:r>
    </w:p>
    <w:p w14:paraId="533107EB" w14:textId="77777777" w:rsidR="00A77B3E" w:rsidRDefault="00DF432D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Określa się wykaz wydatków majątkowych na 2021 r., zgodnie z załącznikiem Nr 7 uchwały”.</w:t>
      </w:r>
      <w:r>
        <w:t>.</w:t>
      </w:r>
    </w:p>
    <w:p w14:paraId="1B09A3EE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§ 3  otrzymuje nowe brzmienie :</w:t>
      </w:r>
    </w:p>
    <w:p w14:paraId="5BE2A7F8" w14:textId="77777777" w:rsidR="00A77B3E" w:rsidRDefault="00DF432D">
      <w:pPr>
        <w:spacing w:before="120" w:after="120"/>
        <w:ind w:left="963" w:firstLine="114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„ </w:t>
      </w:r>
      <w:r>
        <w:rPr>
          <w:color w:val="000000"/>
          <w:u w:color="000000"/>
        </w:rPr>
        <w:t xml:space="preserve">Deficyt budżetu w kwocie : </w:t>
      </w:r>
      <w:r>
        <w:rPr>
          <w:b/>
          <w:color w:val="000000"/>
          <w:u w:color="000000"/>
        </w:rPr>
        <w:t>1.080.969,12 zł</w:t>
      </w:r>
      <w:r>
        <w:rPr>
          <w:color w:val="000000"/>
          <w:u w:color="000000"/>
        </w:rPr>
        <w:t xml:space="preserve"> zostanie sfinansowany przychodami  z tytułu wolnych środków jako nadwyżki środków pieniężnych na rachunku bieżącym budżetu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, wynikających z rozliczeń wyemitowanych papierów wartościowych z lat ubiegłych, o których mowa w art.217 ust.2 pkt.6 ustawy o finansach publicznych – 970.000,00 zł, z niewykorzystanych środków pieniężnych na rachunku bieżącym budżetu , wynikających z rozliczenia dochodów i wydatków nimi finansowanych związanych ze szczególnymi zasadami wykonywania budżetu określonymi w odrębnych ustawach – 107.187,50 zł oraz przychodami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wynikających z rozliczenia środków określonych w art.5 ust.1 pkt.2 ustawy i dotacji na realizację programu, projektu lub zadania finansowanego z udziałem tych środków – 3.781,62 zł ”.</w:t>
      </w:r>
      <w:r>
        <w:t>.</w:t>
      </w:r>
    </w:p>
    <w:p w14:paraId="2152AC03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§ 4  otrzymuje nowe brzmienie:</w:t>
      </w:r>
    </w:p>
    <w:p w14:paraId="7B9DBD89" w14:textId="77777777" w:rsidR="00A77B3E" w:rsidRDefault="00DF432D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„1. </w:t>
      </w:r>
      <w:r>
        <w:rPr>
          <w:color w:val="000000"/>
          <w:u w:color="000000"/>
        </w:rPr>
        <w:t xml:space="preserve">Określa się łączną kwotę planowanych przychodów: </w:t>
      </w:r>
      <w:r>
        <w:rPr>
          <w:b/>
          <w:color w:val="000000"/>
          <w:u w:color="000000"/>
        </w:rPr>
        <w:t xml:space="preserve">2.830.969,12 zł,  </w:t>
      </w:r>
    </w:p>
    <w:p w14:paraId="6D7D37CA" w14:textId="77777777" w:rsidR="00A77B3E" w:rsidRDefault="00DF432D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Określa się łączną kwotę planowanych rozchodów: </w:t>
      </w:r>
      <w:r>
        <w:rPr>
          <w:b/>
          <w:color w:val="000000"/>
          <w:u w:color="000000"/>
        </w:rPr>
        <w:t>1.750.000,00 zł,</w:t>
      </w:r>
      <w:r>
        <w:rPr>
          <w:color w:val="000000"/>
          <w:u w:color="000000"/>
        </w:rPr>
        <w:t xml:space="preserve"> zgodnie z załącznikiem Nr 8 uchwały”.</w:t>
      </w:r>
      <w:r>
        <w:t>.</w:t>
      </w:r>
    </w:p>
    <w:p w14:paraId="77D22682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§ 5 otrzymuje nowe brzmienie: </w:t>
      </w:r>
    </w:p>
    <w:p w14:paraId="541C393E" w14:textId="77777777" w:rsidR="00A77B3E" w:rsidRDefault="00DF432D">
      <w:pPr>
        <w:spacing w:before="120" w:after="120"/>
        <w:ind w:left="963" w:firstLine="114"/>
        <w:rPr>
          <w:color w:val="000000"/>
          <w:u w:color="000000"/>
        </w:rPr>
      </w:pPr>
      <w:r>
        <w:rPr>
          <w:b/>
          <w:color w:val="000000"/>
          <w:u w:color="000000"/>
        </w:rPr>
        <w:t>„</w:t>
      </w:r>
      <w:r>
        <w:rPr>
          <w:color w:val="000000"/>
          <w:u w:color="000000"/>
        </w:rPr>
        <w:t xml:space="preserve"> Ustala się zestawienie planowanych kwot dotacji udzielanych z budżetu Gminy  w podziale na:</w:t>
      </w:r>
    </w:p>
    <w:p w14:paraId="59CCEEA4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dla jednostek sektora finansów publicznych: </w:t>
      </w:r>
      <w:r>
        <w:rPr>
          <w:b/>
          <w:color w:val="000000"/>
          <w:u w:color="000000"/>
        </w:rPr>
        <w:t xml:space="preserve">1.790.000,00 zł </w:t>
      </w:r>
    </w:p>
    <w:p w14:paraId="25EBF1BB" w14:textId="77777777" w:rsidR="00A77B3E" w:rsidRDefault="00DF432D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dotacje dla jednostek spoza sektora finansów publicznych : </w:t>
      </w:r>
      <w:r>
        <w:rPr>
          <w:b/>
          <w:color w:val="000000"/>
          <w:u w:color="000000"/>
        </w:rPr>
        <w:t>430.000,00 zł</w:t>
      </w:r>
      <w:r>
        <w:rPr>
          <w:color w:val="000000"/>
          <w:u w:color="000000"/>
        </w:rPr>
        <w:t>, zgodnie z załącznikiem Nr 9 uchwały”.</w:t>
      </w:r>
      <w:r>
        <w:t>.</w:t>
      </w:r>
    </w:p>
    <w:p w14:paraId="67A558D7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§ 11 otrzymuje nowe brzmienie:</w:t>
      </w:r>
    </w:p>
    <w:p w14:paraId="4D4E1C00" w14:textId="77777777" w:rsidR="00A77B3E" w:rsidRDefault="00DF432D">
      <w:pPr>
        <w:spacing w:before="120" w:after="120"/>
        <w:ind w:left="963" w:firstLine="114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„ </w:t>
      </w:r>
      <w:r>
        <w:rPr>
          <w:color w:val="000000"/>
          <w:u w:color="000000"/>
        </w:rPr>
        <w:t xml:space="preserve">Wyodrębnia się w budżecie kwotę : </w:t>
      </w:r>
      <w:r>
        <w:rPr>
          <w:b/>
          <w:color w:val="000000"/>
          <w:u w:color="000000"/>
        </w:rPr>
        <w:t>682.895,57 zł</w:t>
      </w:r>
      <w:r>
        <w:rPr>
          <w:color w:val="000000"/>
          <w:u w:color="000000"/>
        </w:rPr>
        <w:t xml:space="preserve"> na fundusz sołecki według zestawienia wydatków z podziałem kwot oraz określeniem przedsięwzięć do realizacji poszczególnych sołectw, zgodnie z załącznikiem Nr 11 do uchwały</w:t>
      </w:r>
      <w:r>
        <w:rPr>
          <w:b/>
        </w:rPr>
        <w:t>”</w:t>
      </w:r>
      <w:r>
        <w:t>.</w:t>
      </w:r>
    </w:p>
    <w:p w14:paraId="48951B6B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Dokonuje się zmian w załączniku Nr 1 zgodnie z załącznikiem Nr 1 do niniejszej uchwały.</w:t>
      </w:r>
    </w:p>
    <w:p w14:paraId="1B49B589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Dokonuje się zmian w załączniku Nr 2 zgodnie z załącznikiem Nr 2 do niniejszej uchwały.</w:t>
      </w:r>
    </w:p>
    <w:p w14:paraId="75C5FE31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Załącznik Nr 7 uchwały otrzymuje brzmienie jak załącznik Nr 3 do niniejszej uchwały.</w:t>
      </w:r>
    </w:p>
    <w:p w14:paraId="47B58B32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Załącznik Nr 8 uchwały otrzymuje brzmienie jak załącznik Nr 4 do niniejszej uchwały.</w:t>
      </w:r>
    </w:p>
    <w:p w14:paraId="1AA9DE80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Załącznik Nr 9 uchwały otrzymuje brzmienie jak załącznik Nr 5 do niniejszej uchwały.</w:t>
      </w:r>
    </w:p>
    <w:p w14:paraId="01C9861B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Załącznik Nr 11 uchwały otrzymuje brzmienie jak załącznik Nr 6 do niniejszej uchwały.</w:t>
      </w:r>
    </w:p>
    <w:p w14:paraId="2B2A76BA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Załącznik Nr 13 uchwały otrzymuje brzmienie jak załącznik Nr 7 do niniejszej uchwały.</w:t>
      </w:r>
    </w:p>
    <w:p w14:paraId="17198AE7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Burmistrzowi.</w:t>
      </w:r>
    </w:p>
    <w:p w14:paraId="3EC39393" w14:textId="77777777" w:rsidR="00A77B3E" w:rsidRDefault="00DF43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49F2756B" w14:textId="31F929C1" w:rsidR="00DF432D" w:rsidRDefault="00DF432D">
      <w:pPr>
        <w:keepLines/>
        <w:spacing w:before="120" w:after="120"/>
        <w:ind w:firstLine="340"/>
        <w:rPr>
          <w:color w:val="000000"/>
          <w:u w:color="000000"/>
        </w:rPr>
        <w:sectPr w:rsidR="00DF432D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58F57DE" w14:textId="5B70BA57" w:rsidR="00A77B3E" w:rsidRDefault="00DF432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 w:rsidR="008C5F55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1,2,3,4,5,6,7, do uchwały</w:t>
      </w:r>
      <w:r>
        <w:rPr>
          <w:color w:val="000000"/>
          <w:u w:color="000000"/>
        </w:rPr>
        <w:t xml:space="preserve"> Nr XXVIII/218/2021</w:t>
      </w:r>
      <w:r>
        <w:rPr>
          <w:color w:val="000000"/>
          <w:u w:color="000000"/>
        </w:rPr>
        <w:br/>
      </w:r>
      <w:r>
        <w:t>Rady Miejskiej Rakoniewic</w:t>
      </w:r>
      <w:r>
        <w:rPr>
          <w:color w:val="000000"/>
          <w:u w:color="000000"/>
        </w:rPr>
        <w:br/>
      </w:r>
      <w:r>
        <w:t>z dnia 6 września 2021 r.</w:t>
      </w:r>
      <w:r>
        <w:rPr>
          <w:color w:val="000000"/>
          <w:u w:color="000000"/>
        </w:rPr>
        <w:br/>
      </w:r>
    </w:p>
    <w:p w14:paraId="044A35D5" w14:textId="77777777" w:rsidR="009159BC" w:rsidRDefault="00DF432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2DFFE181" w14:textId="77777777" w:rsidR="009159BC" w:rsidRDefault="00DF432D">
      <w:pPr>
        <w:spacing w:after="120" w:line="276" w:lineRule="auto"/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Załącznik nr 1  zwiększenie dochodów o kwotę: 36.196,00  zł   </w:t>
      </w:r>
    </w:p>
    <w:p w14:paraId="4C7AE363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W związku ze zmianą rozporządzenia w sprawie szczegółowej klasyfikacji dochodów, wydatków, przychodów i rozchodów oraz środków pochodzących ze źródeł zagranicznych (Dz.U. z 2021 poz. 1382)dostosowuje się uchwałę budżetową na rok 2021 do rozporządzenia zmienionego.</w:t>
      </w:r>
    </w:p>
    <w:p w14:paraId="2172186B" w14:textId="77777777" w:rsidR="009159BC" w:rsidRDefault="009159BC">
      <w:pPr>
        <w:rPr>
          <w:b/>
          <w:i/>
          <w:sz w:val="20"/>
          <w:szCs w:val="20"/>
          <w:u w:val="single"/>
        </w:rPr>
      </w:pPr>
    </w:p>
    <w:p w14:paraId="311F9757" w14:textId="77777777" w:rsidR="009159BC" w:rsidRDefault="00DF432D">
      <w:pPr>
        <w:suppressAutoHyphens/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Dz. 758 Różne rozliczenia</w:t>
      </w:r>
    </w:p>
    <w:p w14:paraId="23FDAF9C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Rozdz. 75816 Wpływy do rozliczenia</w:t>
      </w:r>
    </w:p>
    <w:p w14:paraId="5646C6B1" w14:textId="77777777" w:rsidR="009159BC" w:rsidRDefault="00DF432D">
      <w:pPr>
        <w:contextualSpacing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Otrzymane środki ramach naboru na środki dla gmin na inwestycje w miejscowościach, w których funkcjonowały zlikwidowane państwowe przedsiębiorstwa gospodarki rolnej pochodzą z Rządowego Funduszu Inwestycji Lokalnych  w związku z powyższym należy dochód zaklasyfikowany w § 6290 zmniejszyć, a zwiększyć w § 6100,  kwota: </w:t>
      </w:r>
      <w:r>
        <w:rPr>
          <w:b/>
          <w:sz w:val="20"/>
          <w:szCs w:val="20"/>
          <w:u w:val="single"/>
        </w:rPr>
        <w:t>250.000,00</w:t>
      </w:r>
    </w:p>
    <w:p w14:paraId="74415807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Dz. 851 Ochrona zdrowia </w:t>
      </w:r>
    </w:p>
    <w:p w14:paraId="09DAFBAF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85195 Pozostała działalność </w:t>
      </w:r>
    </w:p>
    <w:p w14:paraId="30F614DC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Zmniejszyć § 0970, a zwiększyć § 2180 kwota: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14.016,00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(na transport osób mających trudności w samodzielnym dotarciu do punktów szczepień przeciwko wirusowi SARS-CoV-2 w tym osób niepełnosprawnych oraz organizacji punktów informacji telefonicznej za m-c III/ i IV /2021) </w:t>
      </w:r>
    </w:p>
    <w:p w14:paraId="6B8AFCCF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Zmniejszyć § 0970, a zwiększyć § 2180 kwota: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10.000,00 zł</w:t>
      </w:r>
      <w:r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na działania promocyjne, w tym organizacyjne, techniczne lub organizacyjno-techniczne, mające na celu zwiększenie liczby mieszkańców (w szczególności 60+) poddających się szczepieniu przeciw COVID-19).            </w:t>
      </w:r>
    </w:p>
    <w:p w14:paraId="4E117694" w14:textId="77777777" w:rsidR="009159BC" w:rsidRDefault="009159BC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0EFEDC77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Pozostałe zmiany w dochodach </w:t>
      </w:r>
    </w:p>
    <w:p w14:paraId="625C8CC2" w14:textId="77777777" w:rsidR="009159BC" w:rsidRDefault="009159BC">
      <w:pPr>
        <w:rPr>
          <w:b/>
          <w:i/>
          <w:sz w:val="20"/>
          <w:szCs w:val="20"/>
          <w:u w:val="single"/>
          <w:lang w:val="x-none" w:eastAsia="en-US" w:bidi="ar-SA"/>
        </w:rPr>
      </w:pPr>
    </w:p>
    <w:p w14:paraId="1390CBEA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>Zwiększenie w planie dochodów</w:t>
      </w:r>
    </w:p>
    <w:p w14:paraId="34EB96E4" w14:textId="77777777" w:rsidR="009159BC" w:rsidRDefault="00DF432D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Dz. 756  Dochody od osób prawnych, od osób fizycznych i od innych jednostek nie posiadających osobowości prawnej oraz wydatki związane z ich poborem</w:t>
      </w:r>
    </w:p>
    <w:p w14:paraId="4D087C39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75621 Udziały gmin w podatkach stanowiących dochód budżetu państwa </w:t>
      </w:r>
    </w:p>
    <w:p w14:paraId="599276EA" w14:textId="77777777" w:rsidR="009159BC" w:rsidRDefault="00DF432D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>Zwiększenie</w:t>
      </w:r>
      <w:r>
        <w:rPr>
          <w:sz w:val="20"/>
          <w:szCs w:val="20"/>
        </w:rPr>
        <w:t xml:space="preserve"> dochodów w § 0020 o kwotę: </w:t>
      </w:r>
      <w:r>
        <w:rPr>
          <w:sz w:val="20"/>
          <w:szCs w:val="20"/>
          <w:u w:val="single"/>
        </w:rPr>
        <w:t>80.000,00 zł</w:t>
      </w:r>
      <w:r>
        <w:rPr>
          <w:sz w:val="20"/>
          <w:szCs w:val="20"/>
        </w:rPr>
        <w:t xml:space="preserve"> ( wyższe wykonanie od planowanych) </w:t>
      </w:r>
    </w:p>
    <w:p w14:paraId="62E8D189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Dz. 851 Ochrona zdrowia </w:t>
      </w:r>
    </w:p>
    <w:p w14:paraId="18BB6F81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85195 Pozostała działalność </w:t>
      </w:r>
    </w:p>
    <w:p w14:paraId="69B16F91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Zwiększenie dochodów § 2180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3.396,00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(na transport osób mających trudności w samodzielnym dotarciu do punktów szczepień przeciwko wirusowi SARS-CoV-2 w tym osób niepełnosprawnych oraz organizacji punktów informacji telefonicznej za m-c VI /2021) </w:t>
      </w:r>
    </w:p>
    <w:p w14:paraId="5712075C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>Zmniejszenie w planie  dochodów</w:t>
      </w:r>
    </w:p>
    <w:p w14:paraId="69B12DA9" w14:textId="77777777" w:rsidR="009159BC" w:rsidRDefault="00DF432D">
      <w:pPr>
        <w:rPr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</w:rPr>
        <w:t>Dz. 921 Kultura i ochrona dziedzictwa narodowego</w:t>
      </w:r>
    </w:p>
    <w:p w14:paraId="4D31930C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</w:rPr>
        <w:t xml:space="preserve">Rozdz. 92109 Domy i ośrodki kultury, świetlice i kluby </w:t>
      </w:r>
    </w:p>
    <w:p w14:paraId="01E3075C" w14:textId="77777777" w:rsidR="009159BC" w:rsidRDefault="00DF432D">
      <w:pPr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u w:val="single"/>
          <w:lang w:val="x-none" w:eastAsia="en-US" w:bidi="ar-SA"/>
        </w:rPr>
        <w:t>Zmniejszenie</w:t>
      </w:r>
      <w:r>
        <w:rPr>
          <w:sz w:val="20"/>
          <w:szCs w:val="20"/>
          <w:lang w:val="x-none" w:eastAsia="en-US" w:bidi="ar-SA"/>
        </w:rPr>
        <w:t xml:space="preserve"> dochodów w § 0750 o kwotę: </w:t>
      </w:r>
      <w:r>
        <w:rPr>
          <w:b/>
          <w:sz w:val="20"/>
          <w:szCs w:val="20"/>
          <w:u w:val="single"/>
          <w:lang w:val="x-none" w:eastAsia="en-US" w:bidi="ar-SA"/>
        </w:rPr>
        <w:t>13.000,00 zł</w:t>
      </w:r>
      <w:r>
        <w:rPr>
          <w:sz w:val="20"/>
          <w:szCs w:val="20"/>
          <w:lang w:val="x-none" w:eastAsia="en-US" w:bidi="ar-SA"/>
        </w:rPr>
        <w:t xml:space="preserve"> (obniżenie opłat czynszowych w związku z ogłoszonym stanem epidemii oraz niski wynajem okazjonalny </w:t>
      </w:r>
      <w:proofErr w:type="spellStart"/>
      <w:r>
        <w:rPr>
          <w:sz w:val="20"/>
          <w:szCs w:val="20"/>
          <w:lang w:val="x-none" w:eastAsia="en-US" w:bidi="ar-SA"/>
        </w:rPr>
        <w:t>sal</w:t>
      </w:r>
      <w:proofErr w:type="spellEnd"/>
      <w:r>
        <w:rPr>
          <w:sz w:val="20"/>
          <w:szCs w:val="20"/>
          <w:lang w:val="x-none" w:eastAsia="en-US" w:bidi="ar-SA"/>
        </w:rPr>
        <w:t xml:space="preserve"> wiejskich)</w:t>
      </w:r>
    </w:p>
    <w:p w14:paraId="7D9DF948" w14:textId="77777777" w:rsidR="009159BC" w:rsidRDefault="00DF432D">
      <w:pPr>
        <w:rPr>
          <w:b/>
          <w:sz w:val="20"/>
          <w:szCs w:val="20"/>
          <w:u w:val="single"/>
          <w:lang w:val="x-none" w:eastAsia="en-US" w:bidi="ar-SA"/>
        </w:rPr>
      </w:pPr>
      <w:r>
        <w:rPr>
          <w:b/>
          <w:sz w:val="20"/>
          <w:szCs w:val="20"/>
          <w:u w:val="single"/>
          <w:lang w:val="x-none" w:eastAsia="en-US" w:bidi="ar-SA"/>
        </w:rPr>
        <w:t xml:space="preserve">Dz. 926 Kultura fizyczna </w:t>
      </w:r>
    </w:p>
    <w:p w14:paraId="30714D73" w14:textId="77777777" w:rsidR="009159BC" w:rsidRDefault="00DF432D">
      <w:pPr>
        <w:keepNext/>
        <w:keepLines/>
        <w:ind w:hanging="709"/>
        <w:outlineLvl w:val="6"/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lang w:val="x-none" w:eastAsia="en-US" w:bidi="ar-SA"/>
        </w:rPr>
        <w:t xml:space="preserve">              </w:t>
      </w:r>
      <w:r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  <w:u w:val="single"/>
          <w:lang w:val="x-none" w:eastAsia="en-US" w:bidi="ar-SA"/>
        </w:rPr>
        <w:t xml:space="preserve">Rozdz. 92601  Obiekty sportowe </w:t>
      </w:r>
    </w:p>
    <w:p w14:paraId="05B4FCCA" w14:textId="77777777" w:rsidR="009159BC" w:rsidRDefault="00DF432D">
      <w:pPr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u w:val="single"/>
          <w:lang w:val="x-none" w:eastAsia="en-US" w:bidi="ar-SA"/>
        </w:rPr>
        <w:t>Zmniejszenie</w:t>
      </w:r>
      <w:r>
        <w:rPr>
          <w:sz w:val="20"/>
          <w:szCs w:val="20"/>
          <w:lang w:val="x-none" w:eastAsia="en-US" w:bidi="ar-SA"/>
        </w:rPr>
        <w:t xml:space="preserve"> dochodów w § 0750 o kwotę: </w:t>
      </w:r>
      <w:r>
        <w:rPr>
          <w:b/>
          <w:sz w:val="20"/>
          <w:szCs w:val="20"/>
          <w:u w:val="single"/>
          <w:lang w:val="x-none" w:eastAsia="en-US" w:bidi="ar-SA"/>
        </w:rPr>
        <w:t>34.200,00 zł</w:t>
      </w:r>
      <w:r>
        <w:rPr>
          <w:sz w:val="20"/>
          <w:szCs w:val="20"/>
          <w:lang w:val="x-none" w:eastAsia="en-US" w:bidi="ar-SA"/>
        </w:rPr>
        <w:t xml:space="preserve"> (obniżenie opłat czynszowych w związku z ogłoszonym stanem epidemii)</w:t>
      </w:r>
    </w:p>
    <w:p w14:paraId="0B5273DA" w14:textId="77777777" w:rsidR="009159BC" w:rsidRDefault="009159BC">
      <w:pPr>
        <w:rPr>
          <w:b/>
          <w:i/>
          <w:sz w:val="20"/>
          <w:szCs w:val="20"/>
          <w:u w:val="single"/>
          <w:lang w:val="x-none" w:eastAsia="en-US" w:bidi="ar-SA"/>
        </w:rPr>
      </w:pPr>
    </w:p>
    <w:p w14:paraId="75333AF3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Załącznik nr 2  wydatki -    zmniejszenie o kwotę :  963.804,00  zł    </w:t>
      </w:r>
    </w:p>
    <w:p w14:paraId="4969646D" w14:textId="77777777" w:rsidR="009159BC" w:rsidRDefault="009159BC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</w:p>
    <w:p w14:paraId="6B3E9604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Dz. 600 Transport i łączność</w:t>
      </w:r>
    </w:p>
    <w:p w14:paraId="5B0E1149" w14:textId="77777777" w:rsidR="009159BC" w:rsidRDefault="00DF432D">
      <w:pPr>
        <w:rPr>
          <w:b/>
          <w:i/>
          <w:color w:val="000000"/>
          <w:sz w:val="20"/>
          <w:szCs w:val="20"/>
          <w:u w:val="words"/>
          <w:shd w:val="clear" w:color="auto" w:fill="FFFFFF"/>
        </w:rPr>
      </w:pPr>
      <w:r>
        <w:rPr>
          <w:b/>
          <w:i/>
          <w:color w:val="000000"/>
          <w:sz w:val="20"/>
          <w:szCs w:val="20"/>
          <w:u w:val="words"/>
          <w:shd w:val="clear" w:color="auto" w:fill="FFFFFF"/>
        </w:rPr>
        <w:t xml:space="preserve">Rozdz. 60014 Drogi publiczne powiatowe   </w:t>
      </w:r>
    </w:p>
    <w:p w14:paraId="45BA04D8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</w:rPr>
        <w:t>Prowadzenie przejętego  zadania publicznego z zakresu właściwości Powiatu Grodziskiego</w:t>
      </w:r>
    </w:p>
    <w:p w14:paraId="0C58BED2" w14:textId="77777777" w:rsidR="009159BC" w:rsidRDefault="00DF432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27" w:hanging="227"/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Zadanie: „Przebudowa drogi powiatowej nr 3580P obejmująca budowę chodnika w miejscowości Ruchocice </w:t>
      </w:r>
    </w:p>
    <w:p w14:paraId="439D246D" w14:textId="77777777" w:rsidR="009159BC" w:rsidRDefault="00DF432D">
      <w:pPr>
        <w:widowControl w:val="0"/>
        <w:tabs>
          <w:tab w:val="left" w:pos="284"/>
        </w:tabs>
        <w:suppressAutoHyphens/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ul. Dworcowa ” w § 6050 –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120.000,00 zł. </w:t>
      </w:r>
    </w:p>
    <w:p w14:paraId="7E8B54E4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60016 Drogi publiczne gminne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  </w:t>
      </w: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 </w:t>
      </w:r>
    </w:p>
    <w:p w14:paraId="4244B33A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Zwiększenie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wydatków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54.000,00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w tym § 4270 o kwotę: 29.000 zł (remont dróg gminnych) oraz </w:t>
      </w:r>
    </w:p>
    <w:p w14:paraId="609C9069" w14:textId="77777777" w:rsidR="009159BC" w:rsidRDefault="00DF432D">
      <w:pPr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>§ 4590 o kwotę: 25.000,00 zł</w:t>
      </w:r>
      <w:r>
        <w:rPr>
          <w:b/>
          <w:sz w:val="20"/>
          <w:szCs w:val="20"/>
          <w:lang w:val="x-none" w:eastAsia="en-US" w:bidi="ar-SA"/>
        </w:rPr>
        <w:t xml:space="preserve"> </w:t>
      </w:r>
      <w:r>
        <w:rPr>
          <w:sz w:val="20"/>
          <w:szCs w:val="20"/>
          <w:lang w:val="x-none" w:eastAsia="en-US" w:bidi="ar-SA"/>
        </w:rPr>
        <w:t xml:space="preserve">(odszkodowania przysługujące właścicielom gruntów, przejętych z mocy art.98 ustawy z dnia 21 sierpnia 1997 r. o gospodarce nieruchomościami na rzecz gminy – drogi publiczne gminne). </w:t>
      </w:r>
    </w:p>
    <w:p w14:paraId="715CEBE6" w14:textId="77777777" w:rsidR="009159BC" w:rsidRDefault="009159BC">
      <w:pPr>
        <w:rPr>
          <w:sz w:val="20"/>
          <w:szCs w:val="20"/>
          <w:lang w:val="x-none" w:eastAsia="en-US" w:bidi="ar-SA"/>
        </w:rPr>
      </w:pPr>
    </w:p>
    <w:p w14:paraId="14D2DC01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Wydatki majątkowe </w:t>
      </w:r>
    </w:p>
    <w:p w14:paraId="784ED92B" w14:textId="77777777" w:rsidR="009159BC" w:rsidRDefault="00DF432D">
      <w:pPr>
        <w:suppressAutoHyphens/>
        <w:jc w:val="left"/>
        <w:rPr>
          <w:b/>
          <w:sz w:val="20"/>
          <w:szCs w:val="20"/>
          <w:u w:val="single"/>
          <w:lang w:val="x-none" w:eastAsia="en-US" w:bidi="ar-SA"/>
        </w:rPr>
      </w:pPr>
      <w:r>
        <w:rPr>
          <w:b/>
          <w:sz w:val="20"/>
          <w:szCs w:val="20"/>
          <w:lang w:val="x-none" w:eastAsia="en-US" w:bidi="ar-SA"/>
        </w:rPr>
        <w:t xml:space="preserve">Zadanie: </w:t>
      </w:r>
      <w:r>
        <w:rPr>
          <w:sz w:val="20"/>
          <w:szCs w:val="20"/>
          <w:lang w:val="x-none" w:eastAsia="en-US" w:bidi="ar-SA"/>
        </w:rPr>
        <w:t xml:space="preserve"> „Budowa drogi gminnej w miejscowości Wioska”, </w:t>
      </w:r>
      <w:r>
        <w:rPr>
          <w:sz w:val="20"/>
          <w:szCs w:val="20"/>
          <w:u w:val="single"/>
          <w:lang w:val="x-none" w:eastAsia="en-US" w:bidi="ar-SA"/>
        </w:rPr>
        <w:t>zmniejszenie</w:t>
      </w:r>
      <w:r>
        <w:rPr>
          <w:sz w:val="20"/>
          <w:szCs w:val="20"/>
          <w:lang w:val="x-none" w:eastAsia="en-US" w:bidi="ar-SA"/>
        </w:rPr>
        <w:t xml:space="preserve"> wydatków o kwotę: </w:t>
      </w:r>
      <w:r>
        <w:rPr>
          <w:b/>
          <w:sz w:val="20"/>
          <w:szCs w:val="20"/>
          <w:u w:val="single"/>
          <w:lang w:val="x-none" w:eastAsia="en-US" w:bidi="ar-SA"/>
        </w:rPr>
        <w:t>609.000,00 zł</w:t>
      </w:r>
      <w:r>
        <w:rPr>
          <w:sz w:val="20"/>
          <w:szCs w:val="20"/>
          <w:lang w:val="x-none" w:eastAsia="en-US" w:bidi="ar-SA"/>
        </w:rPr>
        <w:t xml:space="preserve"> </w:t>
      </w:r>
    </w:p>
    <w:p w14:paraId="03EE396A" w14:textId="77777777" w:rsidR="009159BC" w:rsidRDefault="00DF432D">
      <w:pPr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 xml:space="preserve">Przesunięcie zadania do realizacji w cyklu wieloletnim </w:t>
      </w:r>
      <w:proofErr w:type="spellStart"/>
      <w:r>
        <w:rPr>
          <w:sz w:val="20"/>
          <w:szCs w:val="20"/>
          <w:lang w:val="x-none" w:eastAsia="en-US" w:bidi="ar-SA"/>
        </w:rPr>
        <w:t>tj</w:t>
      </w:r>
      <w:proofErr w:type="spellEnd"/>
      <w:r>
        <w:rPr>
          <w:sz w:val="20"/>
          <w:szCs w:val="20"/>
          <w:lang w:val="x-none" w:eastAsia="en-US" w:bidi="ar-SA"/>
        </w:rPr>
        <w:t xml:space="preserve"> na lata 2021-2022</w:t>
      </w:r>
    </w:p>
    <w:p w14:paraId="651D5579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lastRenderedPageBreak/>
        <w:t>Zmiana  nazwy zadania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: było „Rozbudowa drogi gminnej ul. Wiatrakowej i Przemysłowej w Rakoniewicach wykonanie dokumentacji projektowo – kosztorysowej” nowa nazwa zadania „Rozbudowa z przebudową odcinka drogi gminnej w ul. Przemysłowej w Rakoniewicach - wykonanie dokumentacji projektowo – kosztorysowej”.</w:t>
      </w:r>
    </w:p>
    <w:p w14:paraId="3164E51D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Wydatki majątkowe WPF </w:t>
      </w:r>
    </w:p>
    <w:p w14:paraId="06B6616E" w14:textId="77777777" w:rsidR="009159BC" w:rsidRDefault="00DF432D">
      <w:pPr>
        <w:suppressAutoHyphens/>
        <w:jc w:val="left"/>
        <w:rPr>
          <w:b/>
          <w:sz w:val="20"/>
          <w:szCs w:val="20"/>
          <w:u w:val="single"/>
          <w:lang w:val="x-none" w:eastAsia="en-US" w:bidi="ar-SA"/>
        </w:rPr>
      </w:pPr>
      <w:r>
        <w:rPr>
          <w:b/>
          <w:sz w:val="20"/>
          <w:szCs w:val="20"/>
          <w:lang w:val="x-none" w:eastAsia="en-US" w:bidi="ar-SA"/>
        </w:rPr>
        <w:t xml:space="preserve">Zadanie: </w:t>
      </w:r>
      <w:r>
        <w:rPr>
          <w:sz w:val="20"/>
          <w:szCs w:val="20"/>
          <w:lang w:val="x-none" w:eastAsia="en-US" w:bidi="ar-SA"/>
        </w:rPr>
        <w:t xml:space="preserve"> „Budowa drogi gminnej w miejscowości Wioska”, </w:t>
      </w:r>
      <w:r>
        <w:rPr>
          <w:sz w:val="20"/>
          <w:szCs w:val="20"/>
          <w:u w:val="single"/>
          <w:lang w:val="x-none" w:eastAsia="en-US" w:bidi="ar-SA"/>
        </w:rPr>
        <w:t>zwiększenie</w:t>
      </w:r>
      <w:r>
        <w:rPr>
          <w:sz w:val="20"/>
          <w:szCs w:val="20"/>
          <w:lang w:val="x-none" w:eastAsia="en-US" w:bidi="ar-SA"/>
        </w:rPr>
        <w:t xml:space="preserve"> wydatków na rok 2021 o kwotę: </w:t>
      </w:r>
      <w:r>
        <w:rPr>
          <w:b/>
          <w:sz w:val="20"/>
          <w:szCs w:val="20"/>
          <w:u w:val="single"/>
          <w:lang w:val="x-none" w:eastAsia="en-US" w:bidi="ar-SA"/>
        </w:rPr>
        <w:t>35.000,00 zł</w:t>
      </w:r>
      <w:r>
        <w:rPr>
          <w:sz w:val="20"/>
          <w:szCs w:val="20"/>
          <w:lang w:val="x-none" w:eastAsia="en-US" w:bidi="ar-SA"/>
        </w:rPr>
        <w:t xml:space="preserve"> </w:t>
      </w:r>
    </w:p>
    <w:p w14:paraId="1DC46EE9" w14:textId="77777777" w:rsidR="009159BC" w:rsidRDefault="00DF432D">
      <w:pPr>
        <w:keepNext/>
        <w:keepLines/>
        <w:outlineLvl w:val="2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Dz. 700 Gospodarka mieszkaniowa</w:t>
      </w:r>
    </w:p>
    <w:p w14:paraId="13DFB218" w14:textId="77777777" w:rsidR="009159BC" w:rsidRDefault="00DF432D">
      <w:pPr>
        <w:keepNext/>
        <w:keepLines/>
        <w:outlineLvl w:val="6"/>
        <w:rPr>
          <w:b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Rozdz. 70005 Gospodarka gruntami i nieruchomościami </w:t>
      </w:r>
    </w:p>
    <w:p w14:paraId="07C00735" w14:textId="77777777" w:rsidR="009159BC" w:rsidRDefault="00DF432D">
      <w:pPr>
        <w:keepNext/>
        <w:keepLines/>
        <w:outlineLvl w:val="6"/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u w:val="single"/>
          <w:lang w:val="x-none" w:eastAsia="en-US" w:bidi="ar-SA"/>
        </w:rPr>
        <w:t>Zwiększenie</w:t>
      </w:r>
      <w:r>
        <w:rPr>
          <w:sz w:val="20"/>
          <w:szCs w:val="20"/>
          <w:lang w:val="x-none" w:eastAsia="en-US" w:bidi="ar-SA"/>
        </w:rPr>
        <w:t xml:space="preserve"> wydatków w § 4300 o kwotę: </w:t>
      </w:r>
      <w:r>
        <w:rPr>
          <w:b/>
          <w:sz w:val="20"/>
          <w:szCs w:val="20"/>
          <w:u w:val="single"/>
          <w:lang w:val="x-none" w:eastAsia="en-US" w:bidi="ar-SA"/>
        </w:rPr>
        <w:t>12.000,00 zł</w:t>
      </w:r>
      <w:r>
        <w:rPr>
          <w:sz w:val="20"/>
          <w:szCs w:val="20"/>
          <w:lang w:val="x-none" w:eastAsia="en-US" w:bidi="ar-SA"/>
        </w:rPr>
        <w:t xml:space="preserve"> (niezaplanowane wydatki związane z gospodarką nieruchomościami) </w:t>
      </w:r>
    </w:p>
    <w:p w14:paraId="6CE1307A" w14:textId="77777777" w:rsidR="009159BC" w:rsidRDefault="00DF432D">
      <w:pPr>
        <w:spacing w:line="276" w:lineRule="auto"/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>Dz. 750 Administracja publiczna</w:t>
      </w:r>
    </w:p>
    <w:p w14:paraId="160DA951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</w:rPr>
        <w:t xml:space="preserve">Rozdz. 75095 Pozostała działalność </w:t>
      </w:r>
    </w:p>
    <w:p w14:paraId="2525389B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Zwiększenie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wydatków bieżących w § 2310 –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2.000,00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, udzielenie dotacji celowej Gminie Opalenica na powierzenie zadania w zakresie działania na rzecz Obszaru Funkcjonowania Zachodniej Części Województwa Wielkopolskiego w celu opracowania Strategii i pozyskania, na zawarte w niej zadania, budżetu z zewnętrznych środków w perspektywie finansowej 2021-2027.</w:t>
      </w:r>
    </w:p>
    <w:p w14:paraId="1FF96448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Dz. 754  Bezpieczeństwo publiczne i ochrona przeciwpożarowa </w:t>
      </w:r>
    </w:p>
    <w:p w14:paraId="3D88ED0E" w14:textId="77777777" w:rsidR="009159BC" w:rsidRDefault="00DF432D">
      <w:pPr>
        <w:ind w:left="227" w:hanging="227"/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75411 Komendy powiatowe Państwowej Straży Pożarnej </w:t>
      </w:r>
    </w:p>
    <w:p w14:paraId="48FB1631" w14:textId="77777777" w:rsidR="009159BC" w:rsidRDefault="00DF432D">
      <w:pPr>
        <w:ind w:left="227" w:hanging="227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Udzielenie wsparcia finansowego na zakup środków ochrony indywidualnej ratowników, niezbędnego sprzętu </w:t>
      </w:r>
    </w:p>
    <w:p w14:paraId="638F230D" w14:textId="77777777" w:rsidR="009159BC" w:rsidRDefault="00DF432D">
      <w:pPr>
        <w:ind w:left="227" w:hanging="227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ratowniczo-gaśniczego oraz wyposażenia dla Komendy Powiatowej PSP w Grodzisku Wlkp. w § 2300 o kwotę: </w:t>
      </w:r>
    </w:p>
    <w:p w14:paraId="05408DFB" w14:textId="77777777" w:rsidR="009159BC" w:rsidRDefault="00DF432D">
      <w:pPr>
        <w:ind w:left="227" w:hanging="227"/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13.000 zł. </w:t>
      </w:r>
    </w:p>
    <w:p w14:paraId="18938B03" w14:textId="77777777" w:rsidR="009159BC" w:rsidRDefault="00DF432D">
      <w:pPr>
        <w:ind w:left="227" w:hanging="227"/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Rozdz. 75412 Ochotnicze Straże Pożarne</w:t>
      </w:r>
    </w:p>
    <w:p w14:paraId="6F48A7BC" w14:textId="77777777" w:rsidR="009159BC" w:rsidRDefault="00DF432D">
      <w:pPr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u w:val="single"/>
          <w:lang w:val="x-none" w:eastAsia="en-US" w:bidi="ar-SA"/>
        </w:rPr>
        <w:t xml:space="preserve">Zwiększenie </w:t>
      </w:r>
      <w:r>
        <w:rPr>
          <w:sz w:val="20"/>
          <w:szCs w:val="20"/>
          <w:lang w:val="x-none" w:eastAsia="en-US" w:bidi="ar-SA"/>
        </w:rPr>
        <w:t xml:space="preserve">wydatków o kwotę ; </w:t>
      </w:r>
      <w:r>
        <w:rPr>
          <w:b/>
          <w:sz w:val="20"/>
          <w:szCs w:val="20"/>
          <w:u w:val="single"/>
          <w:lang w:val="x-none" w:eastAsia="en-US" w:bidi="ar-SA"/>
        </w:rPr>
        <w:t>17.000,00 zł,</w:t>
      </w:r>
      <w:r>
        <w:rPr>
          <w:sz w:val="20"/>
          <w:szCs w:val="20"/>
          <w:lang w:val="x-none" w:eastAsia="en-US" w:bidi="ar-SA"/>
        </w:rPr>
        <w:t xml:space="preserve"> w tym: § 4270 – 8.000,00 zł, § 4300 – 9.000,00 zł (na remonty oraz przeglądy techniczne pojazdów i sprzętu p.poż.). </w:t>
      </w:r>
    </w:p>
    <w:p w14:paraId="5157D999" w14:textId="77777777" w:rsidR="009159BC" w:rsidRDefault="00DF432D">
      <w:pPr>
        <w:rPr>
          <w:b/>
          <w:sz w:val="20"/>
          <w:szCs w:val="20"/>
          <w:u w:val="single"/>
          <w:lang w:val="x-none" w:eastAsia="en-US" w:bidi="ar-SA"/>
        </w:rPr>
      </w:pPr>
      <w:r>
        <w:rPr>
          <w:b/>
          <w:sz w:val="20"/>
          <w:szCs w:val="20"/>
          <w:u w:val="single"/>
          <w:lang w:val="x-none" w:eastAsia="en-US" w:bidi="ar-SA"/>
        </w:rPr>
        <w:t xml:space="preserve">Fundusz sołecki Tarnowa </w:t>
      </w:r>
    </w:p>
    <w:p w14:paraId="324397A0" w14:textId="77777777" w:rsidR="009159BC" w:rsidRDefault="00DF432D">
      <w:pPr>
        <w:rPr>
          <w:b/>
          <w:sz w:val="20"/>
          <w:szCs w:val="20"/>
          <w:u w:val="single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 xml:space="preserve">Odstąpienie od realizacji zadania „czyszczenie stawu przeciwpożarowego dz. Nr 644”, </w:t>
      </w:r>
      <w:r>
        <w:rPr>
          <w:sz w:val="20"/>
          <w:szCs w:val="20"/>
          <w:u w:val="single"/>
          <w:lang w:val="x-none" w:eastAsia="en-US" w:bidi="ar-SA"/>
        </w:rPr>
        <w:t>zmniejszenie</w:t>
      </w:r>
      <w:r>
        <w:rPr>
          <w:sz w:val="20"/>
          <w:szCs w:val="20"/>
          <w:lang w:val="x-none" w:eastAsia="en-US" w:bidi="ar-SA"/>
        </w:rPr>
        <w:t xml:space="preserve"> wydatków w § 4300 – </w:t>
      </w:r>
      <w:r>
        <w:rPr>
          <w:b/>
          <w:sz w:val="20"/>
          <w:szCs w:val="20"/>
          <w:u w:val="single"/>
          <w:lang w:val="x-none" w:eastAsia="en-US" w:bidi="ar-SA"/>
        </w:rPr>
        <w:t xml:space="preserve">15.336,92 zł </w:t>
      </w:r>
    </w:p>
    <w:p w14:paraId="661CB52E" w14:textId="77777777" w:rsidR="009159BC" w:rsidRDefault="00DF432D">
      <w:pPr>
        <w:keepNext/>
        <w:keepLines/>
        <w:outlineLvl w:val="2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Dz. 801 Oświata i Wychowanie  </w:t>
      </w:r>
    </w:p>
    <w:p w14:paraId="765FA0AA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80101 Szkoły podstawowe  </w:t>
      </w:r>
    </w:p>
    <w:p w14:paraId="4DA39CBB" w14:textId="77777777" w:rsidR="009159BC" w:rsidRDefault="00DF432D">
      <w:pP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UM wydatek bieżący</w:t>
      </w:r>
    </w:p>
    <w:p w14:paraId="18C09F42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Zwiększenie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wydatków w § 4300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15.000,00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na rozbiórkę znajdującego się na działce nr 206/1 budynku garażowego. </w:t>
      </w:r>
    </w:p>
    <w:p w14:paraId="30AA5AFA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Szkoła Jabłonna  </w:t>
      </w:r>
    </w:p>
    <w:p w14:paraId="127104E9" w14:textId="77777777" w:rsidR="009159BC" w:rsidRDefault="00DF432D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Zwiększenie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wydatków w § 4300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8.000,00 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(rozbiórka budynku gospodarczego zlokalizowana w granicach działki nr 150/4 obręb Wioska) </w:t>
      </w:r>
    </w:p>
    <w:p w14:paraId="14D61B31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Wydatek majątkowy jednoroczny </w:t>
      </w:r>
    </w:p>
    <w:p w14:paraId="74DDD148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Nowe zadanie </w:t>
      </w:r>
    </w:p>
    <w:p w14:paraId="7CB2B6FB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„Plac zabaw na działce nr 206/1 przy szkole w Rakoniewicach”, kwota wydatku w § 6050 - 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65.000,00 zł  </w:t>
      </w:r>
    </w:p>
    <w:p w14:paraId="6F22B6E3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Wydatek majątkowy zapisany do realizacji w WPF </w:t>
      </w:r>
    </w:p>
    <w:p w14:paraId="21CF1E79" w14:textId="77777777" w:rsidR="009159BC" w:rsidRDefault="00DF432D">
      <w:pPr>
        <w:suppressAutoHyphens/>
        <w:jc w:val="left"/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 xml:space="preserve">Zadanie „Rozbudowa kompleksu </w:t>
      </w:r>
      <w:proofErr w:type="spellStart"/>
      <w:r>
        <w:rPr>
          <w:sz w:val="20"/>
          <w:szCs w:val="20"/>
          <w:lang w:val="x-none" w:eastAsia="en-US" w:bidi="ar-SA"/>
        </w:rPr>
        <w:t>edukacyjno</w:t>
      </w:r>
      <w:proofErr w:type="spellEnd"/>
      <w:r>
        <w:rPr>
          <w:sz w:val="20"/>
          <w:szCs w:val="20"/>
          <w:lang w:val="x-none" w:eastAsia="en-US" w:bidi="ar-SA"/>
        </w:rPr>
        <w:t xml:space="preserve"> - sportowego w Rakoniewicach o basen przyszkolny” </w:t>
      </w:r>
      <w:r>
        <w:rPr>
          <w:sz w:val="20"/>
          <w:szCs w:val="20"/>
          <w:u w:val="single"/>
          <w:lang w:val="x-none" w:eastAsia="en-US" w:bidi="ar-SA"/>
        </w:rPr>
        <w:t>zmniejszenie</w:t>
      </w:r>
      <w:r>
        <w:rPr>
          <w:sz w:val="20"/>
          <w:szCs w:val="20"/>
          <w:lang w:val="x-none" w:eastAsia="en-US" w:bidi="ar-SA"/>
        </w:rPr>
        <w:t xml:space="preserve"> wydatków na rok 2021 w § 6050 o kwotę: </w:t>
      </w:r>
      <w:r>
        <w:rPr>
          <w:b/>
          <w:sz w:val="20"/>
          <w:szCs w:val="20"/>
          <w:u w:val="single"/>
          <w:lang w:val="x-none" w:eastAsia="en-US" w:bidi="ar-SA"/>
        </w:rPr>
        <w:t>800.000,00 zł</w:t>
      </w:r>
      <w:r>
        <w:rPr>
          <w:sz w:val="20"/>
          <w:szCs w:val="20"/>
          <w:lang w:val="x-none" w:eastAsia="en-US" w:bidi="ar-SA"/>
        </w:rPr>
        <w:t xml:space="preserve"> .</w:t>
      </w:r>
    </w:p>
    <w:p w14:paraId="21D0D31D" w14:textId="77777777" w:rsidR="009159BC" w:rsidRDefault="00DF432D">
      <w:pPr>
        <w:suppressAutoHyphens/>
        <w:jc w:val="left"/>
        <w:rPr>
          <w:sz w:val="20"/>
          <w:szCs w:val="20"/>
          <w:u w:val="single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 xml:space="preserve">Przesuniecie zadania do realizacji na lata 2023-2024 </w:t>
      </w:r>
      <w:r>
        <w:rPr>
          <w:sz w:val="20"/>
          <w:szCs w:val="20"/>
          <w:u w:val="single"/>
          <w:lang w:val="x-none" w:eastAsia="en-US" w:bidi="ar-SA"/>
        </w:rPr>
        <w:t xml:space="preserve"> </w:t>
      </w:r>
    </w:p>
    <w:p w14:paraId="633FBA21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Dz. 851 Ochrona zdrowia </w:t>
      </w:r>
    </w:p>
    <w:p w14:paraId="1ED45F7A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85195 Pozostała działalność </w:t>
      </w:r>
    </w:p>
    <w:p w14:paraId="545F9CD7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Zwiększenie wydatków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3.396,00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(na transport osób mających trudności w samodzielnym dotarciu do punktów szczepień przeciwko wirusowi SARS-CoV-2 w tym osób niepełnosprawnych oraz organizacji punktów informacji telefonicznej za m-c VI /2021) w tym: § § 4010 – 2.441,37 zł, § 4110 – 417,48 zł, § 4120 – 59,81 zł, § 3030 – 48,00 zł, § 4260 – 59,53 zł, § 4300 – 348,00 zł, § 4360 – 21,81 zł. </w:t>
      </w:r>
    </w:p>
    <w:p w14:paraId="7310D5EB" w14:textId="77777777" w:rsidR="009159BC" w:rsidRDefault="00DF432D">
      <w:pPr>
        <w:rPr>
          <w:i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Dz.  852 Pomoc społeczna</w:t>
      </w:r>
    </w:p>
    <w:p w14:paraId="67EB9533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Rozdz. 85202 Domy pomocy społecznej   </w:t>
      </w:r>
    </w:p>
    <w:p w14:paraId="53C7B70B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Zwiększenie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w § 4330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30.000,00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(skierowanie podopiecznych do DPS wymagające całodobowej opieki ze względu na wiek, choroby i niepełnosprawności). </w:t>
      </w:r>
    </w:p>
    <w:p w14:paraId="2FC601F4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85214 Zasiłki okresowe, celowe i pomoc w naturze oraz składki na ubezpieczenia emerytalne </w:t>
      </w: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Zwiększenie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w § 3110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8.000,00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(umieszczenie osób bezdomnych w schronisku dla osób bezdomnych z usługami opiekuńczymi) </w:t>
      </w:r>
    </w:p>
    <w:p w14:paraId="5A45C920" w14:textId="77777777" w:rsidR="009159BC" w:rsidRDefault="00DF432D">
      <w:pPr>
        <w:suppressAutoHyphens/>
        <w:contextualSpacing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Rozdz. 85228 Usługi opiekuńcze i specjalistyczne usługi opiekuńcze     </w:t>
      </w:r>
    </w:p>
    <w:p w14:paraId="4241C883" w14:textId="77777777" w:rsidR="009159BC" w:rsidRDefault="00DF432D">
      <w:pPr>
        <w:outlineLvl w:val="0"/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u w:val="single"/>
          <w:lang w:val="x-none" w:eastAsia="en-US" w:bidi="ar-SA"/>
        </w:rPr>
        <w:t>Zwiększenie</w:t>
      </w:r>
      <w:r>
        <w:rPr>
          <w:sz w:val="20"/>
          <w:szCs w:val="20"/>
          <w:lang w:val="x-none" w:eastAsia="en-US" w:bidi="ar-SA"/>
        </w:rPr>
        <w:t xml:space="preserve"> wydatków o kwotę: </w:t>
      </w:r>
      <w:r>
        <w:rPr>
          <w:b/>
          <w:sz w:val="20"/>
          <w:szCs w:val="20"/>
          <w:u w:val="single"/>
          <w:lang w:val="x-none" w:eastAsia="en-US" w:bidi="ar-SA"/>
        </w:rPr>
        <w:t>6.500,00 zł,</w:t>
      </w:r>
      <w:r>
        <w:rPr>
          <w:sz w:val="20"/>
          <w:szCs w:val="20"/>
          <w:lang w:val="x-none" w:eastAsia="en-US" w:bidi="ar-SA"/>
        </w:rPr>
        <w:t xml:space="preserve"> w tym: § 4170 – 5.700,00 zł, § 4110 – 800,00 zł (zapewnienie osobom samotnym usług opiekuńczych)  </w:t>
      </w:r>
    </w:p>
    <w:p w14:paraId="70B6150A" w14:textId="77777777" w:rsidR="009159BC" w:rsidRDefault="00DF432D">
      <w:pPr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>Dz. 855 Rodzina</w:t>
      </w:r>
    </w:p>
    <w:p w14:paraId="14521D77" w14:textId="77777777" w:rsidR="009159BC" w:rsidRDefault="00DF432D">
      <w:pPr>
        <w:jc w:val="left"/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85508 Rodziny zastępcze </w:t>
      </w:r>
    </w:p>
    <w:p w14:paraId="2D412963" w14:textId="77777777" w:rsidR="009159BC" w:rsidRDefault="00DF432D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lastRenderedPageBreak/>
        <w:t>Zmniejszenie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w § 4330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6.500,00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(dostosowanie poziomu środków do zakresu zadań)</w:t>
      </w:r>
    </w:p>
    <w:p w14:paraId="37DD758F" w14:textId="77777777" w:rsidR="009159BC" w:rsidRDefault="00DF432D">
      <w:pPr>
        <w:jc w:val="left"/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Rozdz. 85510 Działalność placówek opiekuńczo – wychowawczych   </w:t>
      </w:r>
    </w:p>
    <w:p w14:paraId="45F3CA70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Zmniejszenie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w § 4330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35.000,00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(nie będzie wykorzystany plan, nie ma żadnego dziecka skierowanego do placówki) </w:t>
      </w:r>
    </w:p>
    <w:p w14:paraId="34A9FC36" w14:textId="77777777" w:rsidR="009159BC" w:rsidRDefault="00DF432D">
      <w:pPr>
        <w:ind w:left="227" w:hanging="227"/>
        <w:outlineLvl w:val="0"/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>Dz. 900 Gospodarka komunalna i ochrona środowiska</w:t>
      </w:r>
    </w:p>
    <w:p w14:paraId="783D6F11" w14:textId="77777777" w:rsidR="009159BC" w:rsidRDefault="00DF432D">
      <w:pPr>
        <w:ind w:left="227" w:hanging="227"/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Rozdz. 90004 Utrzymanie zieleni w miastach i gminach  </w:t>
      </w:r>
    </w:p>
    <w:p w14:paraId="67DADC01" w14:textId="77777777" w:rsidR="009159BC" w:rsidRDefault="00DF432D">
      <w:pPr>
        <w:widowControl w:val="0"/>
        <w:suppressAutoHyphens/>
        <w:rPr>
          <w:b/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Zwiększenie </w:t>
      </w:r>
      <w:r>
        <w:rPr>
          <w:sz w:val="20"/>
          <w:szCs w:val="20"/>
        </w:rPr>
        <w:t xml:space="preserve">wydatków w § 4300 o kwotę: </w:t>
      </w:r>
      <w:r>
        <w:rPr>
          <w:b/>
          <w:sz w:val="20"/>
          <w:szCs w:val="20"/>
          <w:u w:val="single"/>
        </w:rPr>
        <w:t>20.000,00 zł</w:t>
      </w:r>
      <w:r>
        <w:rPr>
          <w:sz w:val="20"/>
          <w:szCs w:val="20"/>
        </w:rPr>
        <w:t xml:space="preserve"> na zabiegi pielęgnacyjne na drzewostanie gminnym.</w:t>
      </w:r>
    </w:p>
    <w:p w14:paraId="523703E1" w14:textId="77777777" w:rsidR="009159BC" w:rsidRDefault="00DF432D">
      <w:pPr>
        <w:ind w:left="227" w:hanging="227"/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Rozdz. 90015 Oświetlenie ulic, dróg </w:t>
      </w:r>
    </w:p>
    <w:p w14:paraId="239CAFB3" w14:textId="77777777" w:rsidR="009159BC" w:rsidRDefault="00DF432D">
      <w:pPr>
        <w:rPr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</w:rPr>
        <w:t xml:space="preserve">Wydatki majątkowe z WPF </w:t>
      </w:r>
    </w:p>
    <w:p w14:paraId="4D0D1B27" w14:textId="77777777" w:rsidR="009159BC" w:rsidRDefault="00DF432D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u w:val="single"/>
          <w:shd w:val="clear" w:color="auto" w:fill="FFFFFF"/>
        </w:rPr>
        <w:t xml:space="preserve">Zwiększenie </w:t>
      </w:r>
      <w:r>
        <w:rPr>
          <w:color w:val="000000"/>
          <w:sz w:val="20"/>
          <w:szCs w:val="20"/>
          <w:shd w:val="clear" w:color="auto" w:fill="FFFFFF"/>
        </w:rPr>
        <w:t xml:space="preserve">wydatków w § 6050 o kwotę: </w:t>
      </w:r>
      <w:r>
        <w:rPr>
          <w:b/>
          <w:color w:val="000000"/>
          <w:sz w:val="20"/>
          <w:szCs w:val="20"/>
          <w:u w:val="single"/>
          <w:shd w:val="clear" w:color="auto" w:fill="FFFFFF"/>
        </w:rPr>
        <w:t>17.636,92 zł</w:t>
      </w:r>
      <w:r>
        <w:rPr>
          <w:color w:val="000000"/>
          <w:sz w:val="20"/>
          <w:szCs w:val="20"/>
          <w:shd w:val="clear" w:color="auto" w:fill="FFFFFF"/>
        </w:rPr>
        <w:t xml:space="preserve"> z funduszu sołeckiego Tarnowa</w:t>
      </w:r>
    </w:p>
    <w:p w14:paraId="0AD778B2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20"/>
          <w:szCs w:val="20"/>
          <w:u w:val="single"/>
          <w:shd w:val="clear" w:color="auto" w:fill="FFFFFF"/>
        </w:rPr>
        <w:t xml:space="preserve">Po zmianach „Oświetlenie drogowe – nowe punkty świetlne na terenie gminy, </w:t>
      </w:r>
      <w:r>
        <w:rPr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w tym</w:t>
      </w: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 z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funduszu sołeckiego: Rakoniewice wieś - 15.152,74 zł, Tarnowa – 24.636,92 zł’’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. Po zmianach wydatek na rok 2021 to kwota: 114.789,66 zł.  </w:t>
      </w:r>
    </w:p>
    <w:p w14:paraId="073DE9C2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</w:rPr>
        <w:t>Dz. 921 Kultura i ochrona dziedzictwa narodowego</w:t>
      </w:r>
    </w:p>
    <w:p w14:paraId="6D3D6794" w14:textId="77777777" w:rsidR="009159BC" w:rsidRDefault="00DF432D">
      <w:pPr>
        <w:keepNext/>
        <w:keepLines/>
        <w:spacing w:line="276" w:lineRule="auto"/>
        <w:outlineLvl w:val="6"/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u w:val="single"/>
          <w:lang w:val="x-none" w:eastAsia="en-US" w:bidi="ar-SA"/>
        </w:rPr>
        <w:t xml:space="preserve">Rozdz. 92120 Ochrona zabytków i opieka nad zabytkami </w:t>
      </w:r>
    </w:p>
    <w:p w14:paraId="67BB8A21" w14:textId="77777777" w:rsidR="009159BC" w:rsidRDefault="00DF432D">
      <w:pPr>
        <w:widowControl w:val="0"/>
        <w:suppressAutoHyphens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Zwiększenie </w:t>
      </w:r>
      <w:r>
        <w:rPr>
          <w:sz w:val="20"/>
          <w:szCs w:val="20"/>
        </w:rPr>
        <w:t xml:space="preserve">wydatków w § 4300 o kwotę: </w:t>
      </w:r>
      <w:r>
        <w:rPr>
          <w:b/>
          <w:sz w:val="20"/>
          <w:szCs w:val="20"/>
          <w:u w:val="single"/>
        </w:rPr>
        <w:t>25.000,00 zł</w:t>
      </w:r>
      <w:r>
        <w:rPr>
          <w:sz w:val="20"/>
          <w:szCs w:val="20"/>
        </w:rPr>
        <w:t xml:space="preserve"> na zabiegi pielęgnacyjne na drzewostanie w Zespole Parkowym  położonym  w Rakoniewicach  </w:t>
      </w:r>
    </w:p>
    <w:p w14:paraId="20AF0D73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</w:rPr>
        <w:t xml:space="preserve">Rozdz. 92195 Pozostała  działalność </w:t>
      </w:r>
    </w:p>
    <w:p w14:paraId="76A3B91C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</w:rPr>
        <w:t xml:space="preserve">Zmiany w funduszu sołeckim - sołectwo Tarnowa </w:t>
      </w:r>
    </w:p>
    <w:p w14:paraId="02015A31" w14:textId="77777777" w:rsidR="009159BC" w:rsidRDefault="00DF432D">
      <w:pPr>
        <w:rPr>
          <w:b/>
          <w:sz w:val="20"/>
          <w:szCs w:val="20"/>
          <w:u w:val="single"/>
          <w:lang w:val="x-none" w:eastAsia="en-US" w:bidi="ar-SA"/>
        </w:rPr>
      </w:pPr>
      <w:r>
        <w:rPr>
          <w:sz w:val="20"/>
          <w:szCs w:val="20"/>
          <w:u w:val="single"/>
          <w:lang w:val="x-none" w:eastAsia="en-US" w:bidi="ar-SA"/>
        </w:rPr>
        <w:t xml:space="preserve">Zmniejszenie </w:t>
      </w:r>
      <w:r>
        <w:rPr>
          <w:sz w:val="20"/>
          <w:szCs w:val="20"/>
          <w:lang w:val="x-none" w:eastAsia="en-US" w:bidi="ar-SA"/>
        </w:rPr>
        <w:t xml:space="preserve">wydatków w § 4300 o kwotę: </w:t>
      </w:r>
      <w:r>
        <w:rPr>
          <w:b/>
          <w:sz w:val="20"/>
          <w:szCs w:val="20"/>
          <w:u w:val="single"/>
          <w:lang w:val="x-none" w:eastAsia="en-US" w:bidi="ar-SA"/>
        </w:rPr>
        <w:t>2.300,00 zł</w:t>
      </w:r>
      <w:r>
        <w:rPr>
          <w:sz w:val="20"/>
          <w:szCs w:val="20"/>
          <w:lang w:val="x-none" w:eastAsia="en-US" w:bidi="ar-SA"/>
        </w:rPr>
        <w:t xml:space="preserve"> „Organizacja przedsięwzięć o charakterze tradycji kulturalnych dla mieszkańców”  </w:t>
      </w:r>
    </w:p>
    <w:p w14:paraId="08EDB663" w14:textId="77777777" w:rsidR="009159BC" w:rsidRDefault="00DF432D">
      <w:pPr>
        <w:rPr>
          <w:b/>
          <w:sz w:val="20"/>
          <w:szCs w:val="20"/>
          <w:u w:val="single"/>
          <w:lang w:val="x-none" w:eastAsia="en-US" w:bidi="ar-SA"/>
        </w:rPr>
      </w:pPr>
      <w:r>
        <w:rPr>
          <w:b/>
          <w:sz w:val="20"/>
          <w:szCs w:val="20"/>
          <w:u w:val="single"/>
          <w:lang w:val="x-none" w:eastAsia="en-US" w:bidi="ar-SA"/>
        </w:rPr>
        <w:t xml:space="preserve">Dz. 926 Kultura fizyczna </w:t>
      </w:r>
    </w:p>
    <w:p w14:paraId="227AAA5E" w14:textId="77777777" w:rsidR="009159BC" w:rsidRDefault="00DF432D">
      <w:pPr>
        <w:keepNext/>
        <w:keepLines/>
        <w:ind w:hanging="709"/>
        <w:outlineLvl w:val="6"/>
        <w:rPr>
          <w:b/>
          <w:i/>
          <w:sz w:val="20"/>
          <w:szCs w:val="20"/>
          <w:u w:val="single"/>
          <w:lang w:val="x-none" w:eastAsia="en-US" w:bidi="ar-SA"/>
        </w:rPr>
      </w:pPr>
      <w:r>
        <w:rPr>
          <w:b/>
          <w:i/>
          <w:sz w:val="20"/>
          <w:szCs w:val="20"/>
          <w:lang w:val="x-none" w:eastAsia="en-US" w:bidi="ar-SA"/>
        </w:rPr>
        <w:t xml:space="preserve">             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lang w:val="x-none" w:eastAsia="en-US" w:bidi="ar-SA"/>
        </w:rPr>
        <w:t xml:space="preserve"> </w:t>
      </w:r>
      <w:r>
        <w:rPr>
          <w:b/>
          <w:i/>
          <w:sz w:val="20"/>
          <w:szCs w:val="20"/>
          <w:u w:val="single"/>
          <w:lang w:val="x-none" w:eastAsia="en-US" w:bidi="ar-SA"/>
        </w:rPr>
        <w:t xml:space="preserve">Rozdz. 92601  Obiekty sportowe </w:t>
      </w:r>
    </w:p>
    <w:p w14:paraId="56E69DAC" w14:textId="77777777" w:rsidR="009159BC" w:rsidRDefault="00DF432D">
      <w:pPr>
        <w:jc w:val="left"/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Wydatek bieżący </w:t>
      </w:r>
    </w:p>
    <w:p w14:paraId="683BAFA7" w14:textId="77777777" w:rsidR="009159BC" w:rsidRDefault="00DF432D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Zwiększenie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wydatków w § 4300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6.800,00 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(rozbiórka pomieszczeń magazynowych na stadionie  w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Rakoniewicach) </w:t>
      </w:r>
    </w:p>
    <w:p w14:paraId="54CE8BDC" w14:textId="77777777" w:rsidR="009159BC" w:rsidRDefault="00DF432D">
      <w:pPr>
        <w:tabs>
          <w:tab w:val="left" w:pos="708"/>
          <w:tab w:val="center" w:pos="4536"/>
          <w:tab w:val="right" w:pos="9072"/>
        </w:tabs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Wydatek majątkowy   </w:t>
      </w:r>
    </w:p>
    <w:p w14:paraId="12D849DF" w14:textId="77777777" w:rsidR="009159BC" w:rsidRDefault="00DF432D">
      <w:pPr>
        <w:tabs>
          <w:tab w:val="left" w:pos="708"/>
          <w:tab w:val="center" w:pos="4536"/>
          <w:tab w:val="right" w:pos="9072"/>
        </w:tabs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Nowe zadanie </w:t>
      </w:r>
    </w:p>
    <w:p w14:paraId="0E96A66A" w14:textId="77777777" w:rsidR="009159BC" w:rsidRDefault="00DF432D">
      <w:pPr>
        <w:tabs>
          <w:tab w:val="left" w:pos="708"/>
          <w:tab w:val="center" w:pos="4536"/>
          <w:tab w:val="right" w:pos="9072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„Modernizacja oświetlenia na stadionie w Rakoniewicach”  wydatek w § 6050 – </w:t>
      </w:r>
      <w:r>
        <w:rPr>
          <w:b/>
          <w:sz w:val="20"/>
          <w:szCs w:val="20"/>
          <w:u w:val="single"/>
        </w:rPr>
        <w:t>46.000,00 zł</w:t>
      </w:r>
      <w:r>
        <w:rPr>
          <w:sz w:val="20"/>
          <w:szCs w:val="20"/>
        </w:rPr>
        <w:t xml:space="preserve"> </w:t>
      </w:r>
    </w:p>
    <w:p w14:paraId="447ADF0A" w14:textId="77777777" w:rsidR="009159BC" w:rsidRDefault="009159BC">
      <w:pPr>
        <w:tabs>
          <w:tab w:val="left" w:pos="708"/>
          <w:tab w:val="center" w:pos="4536"/>
          <w:tab w:val="right" w:pos="9072"/>
        </w:tabs>
        <w:jc w:val="left"/>
        <w:rPr>
          <w:sz w:val="20"/>
          <w:szCs w:val="20"/>
        </w:rPr>
      </w:pPr>
    </w:p>
    <w:p w14:paraId="38CB54C1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Zmiany w funduszu sołeckim   </w:t>
      </w:r>
    </w:p>
    <w:p w14:paraId="6B7F4CF2" w14:textId="77777777" w:rsidR="009159BC" w:rsidRDefault="009159BC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</w:p>
    <w:p w14:paraId="0DB7E225" w14:textId="77777777" w:rsidR="009159BC" w:rsidRDefault="00DF432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Sołectwo Błońsko</w:t>
      </w:r>
    </w:p>
    <w:p w14:paraId="626B4D3A" w14:textId="77777777" w:rsidR="009159BC" w:rsidRDefault="00DF432D">
      <w:pPr>
        <w:rPr>
          <w:sz w:val="20"/>
          <w:szCs w:val="20"/>
        </w:rPr>
      </w:pPr>
      <w:r>
        <w:rPr>
          <w:sz w:val="20"/>
          <w:szCs w:val="20"/>
        </w:rPr>
        <w:t xml:space="preserve">W dz. 921 rozdz. 92109 § 6050 zmiana nazwy zadania: było „Sala wiejska - wykonanie altany  drewnianej w miejscowości Błońsko, po zmianach „Sala wiejska - wykonanie wiaty drewnianej w miejscowości Błońsko”             </w:t>
      </w:r>
    </w:p>
    <w:p w14:paraId="497E9538" w14:textId="77777777" w:rsidR="009159BC" w:rsidRDefault="009159BC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182F5572" w14:textId="77777777" w:rsidR="009159BC" w:rsidRDefault="00DF432D">
      <w:pP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 xml:space="preserve">Przychody budżetu </w:t>
      </w:r>
    </w:p>
    <w:p w14:paraId="6AEDB08E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Zmniejsza się deficyt budżetu o kwotę: </w:t>
      </w:r>
      <w:r>
        <w:rPr>
          <w:b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1.000.000,00 zł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, a tym samym pozostaje wyższa kwota wolnych środków jako nadwyżki środków pieniężnych na rachunku bieżącym budżetu wynikająca z rozliczeń wyemitowanych papierów wartościowych, kredytów i pożyczek z lat ubiegłych, o których mowa w art.217 ust.2 pkt.6 ustawy o finansach publicznych (po zmianach: 2.720.000 zł)</w:t>
      </w:r>
    </w:p>
    <w:p w14:paraId="3B9B35FE" w14:textId="77777777" w:rsidR="009159BC" w:rsidRDefault="009159BC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C73153C" w14:textId="77777777" w:rsidR="009159BC" w:rsidRDefault="00DF432D">
      <w:pPr>
        <w:ind w:left="227" w:hanging="227"/>
        <w:jc w:val="left"/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Inne postanowienia</w:t>
      </w:r>
    </w:p>
    <w:p w14:paraId="76026EF8" w14:textId="77777777" w:rsidR="009159BC" w:rsidRDefault="00DF432D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Dokonując zmian niniejszą uchwałą uwzględniono także pominięcie przy podjęciu uchwały Nr XXVII/214/2021 Rady Miejskiej Rakoniewic z dnia 16 sierpnia 2021 r. w sprawie zmiany uchwały budżetowej na rok 2021. polegające na nieujęciu w części normatywnej uchwały budżetowej (§ 5 pkt 1) i w załączniku Nr 9 pn. „Zestawienie planowanych kwot dotacji udzielanych z budżetu Gminy” dotacji 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dla Samodzielnego Publicznego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Zakładu Opieki Zdrowotnej w Grodzisku Wlkp. na dofinansowanie zakup sprzętu medycznego (wyposażenie ambulansu) w kwocie: 50.000 zł.</w:t>
      </w:r>
    </w:p>
    <w:p w14:paraId="56680792" w14:textId="77777777" w:rsidR="009159BC" w:rsidRDefault="009159BC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6FF74008" w14:textId="77777777" w:rsidR="009159BC" w:rsidRDefault="009159B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159BC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0992" w14:textId="77777777" w:rsidR="008C5F55" w:rsidRDefault="008C5F55">
      <w:r>
        <w:separator/>
      </w:r>
    </w:p>
  </w:endnote>
  <w:endnote w:type="continuationSeparator" w:id="0">
    <w:p w14:paraId="3A43997A" w14:textId="77777777" w:rsidR="008C5F55" w:rsidRDefault="008C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159BC" w14:paraId="79E302B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E07EC3" w14:textId="77777777" w:rsidR="009159BC" w:rsidRDefault="00DF432D">
          <w:pPr>
            <w:jc w:val="left"/>
            <w:rPr>
              <w:sz w:val="18"/>
            </w:rPr>
          </w:pPr>
          <w:r>
            <w:rPr>
              <w:sz w:val="18"/>
            </w:rPr>
            <w:t>Id: 218ED280-EBA7-4ACD-A812-F654270BC4A3.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6BD54F" w14:textId="77777777" w:rsidR="009159BC" w:rsidRDefault="00DF43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EB866A" w14:textId="77777777" w:rsidR="009159BC" w:rsidRDefault="009159B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159BC" w14:paraId="6C28CA5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085B25" w14:textId="77777777" w:rsidR="009159BC" w:rsidRDefault="00DF432D">
          <w:pPr>
            <w:jc w:val="left"/>
            <w:rPr>
              <w:sz w:val="18"/>
            </w:rPr>
          </w:pPr>
          <w:r>
            <w:rPr>
              <w:sz w:val="18"/>
            </w:rPr>
            <w:t>Id: 218ED280-EBA7-4ACD-A812-F654270BC4A3.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9D934D" w14:textId="5D116319" w:rsidR="009159BC" w:rsidRDefault="00DF43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E82002" w14:textId="77777777" w:rsidR="009159BC" w:rsidRDefault="009159B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9159BC" w14:paraId="0690D5F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4AFABB" w14:textId="77777777" w:rsidR="009159BC" w:rsidRDefault="00DF432D">
          <w:pPr>
            <w:jc w:val="left"/>
            <w:rPr>
              <w:sz w:val="18"/>
            </w:rPr>
          </w:pPr>
          <w:r>
            <w:rPr>
              <w:sz w:val="18"/>
            </w:rPr>
            <w:t>Id: 218ED280-EBA7-4ACD-A812-F654270BC4A3.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81AB2E" w14:textId="2132A392" w:rsidR="009159BC" w:rsidRDefault="00DF43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D6DE8F4" w14:textId="77777777" w:rsidR="009159BC" w:rsidRDefault="009159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9EBD" w14:textId="77777777" w:rsidR="008C5F55" w:rsidRDefault="008C5F55">
      <w:r>
        <w:separator/>
      </w:r>
    </w:p>
  </w:footnote>
  <w:footnote w:type="continuationSeparator" w:id="0">
    <w:p w14:paraId="17C3C398" w14:textId="77777777" w:rsidR="008C5F55" w:rsidRDefault="008C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7CCC"/>
    <w:multiLevelType w:val="multilevel"/>
    <w:tmpl w:val="00000000"/>
    <w:lvl w:ilvl="0">
      <w:numFmt w:val="bullet"/>
      <w:lvlText w:val="Ø"/>
      <w:lvlJc w:val="left"/>
      <w:pPr>
        <w:spacing w:after="0" w:line="240" w:lineRule="auto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spacing w:after="0" w:line="240" w:lineRule="auto"/>
      </w:pPr>
      <w:rPr>
        <w:rFonts w:ascii="Courier New" w:hAnsi="Courier New"/>
      </w:rPr>
    </w:lvl>
    <w:lvl w:ilvl="2">
      <w:numFmt w:val="bullet"/>
      <w:lvlText w:val="§"/>
      <w:lvlJc w:val="left"/>
      <w:pPr>
        <w:spacing w:after="0" w:line="240" w:lineRule="auto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spacing w:after="0" w:line="240" w:lineRule="auto"/>
      </w:pPr>
      <w:rPr>
        <w:rFonts w:ascii="Symbol" w:hAnsi="Symbol"/>
      </w:rPr>
    </w:lvl>
    <w:lvl w:ilvl="4">
      <w:numFmt w:val="bullet"/>
      <w:lvlText w:val="o"/>
      <w:lvlJc w:val="left"/>
      <w:pPr>
        <w:spacing w:after="0" w:line="240" w:lineRule="auto"/>
      </w:pPr>
      <w:rPr>
        <w:rFonts w:ascii="Courier New" w:hAnsi="Courier New"/>
      </w:rPr>
    </w:lvl>
    <w:lvl w:ilvl="5">
      <w:numFmt w:val="bullet"/>
      <w:lvlText w:val="§"/>
      <w:lvlJc w:val="left"/>
      <w:pPr>
        <w:spacing w:after="0" w:line="240" w:lineRule="auto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spacing w:after="0" w:line="240" w:lineRule="auto"/>
      </w:pPr>
      <w:rPr>
        <w:rFonts w:ascii="Symbol" w:hAnsi="Symbol"/>
      </w:rPr>
    </w:lvl>
    <w:lvl w:ilvl="7">
      <w:numFmt w:val="bullet"/>
      <w:lvlText w:val="o"/>
      <w:lvlJc w:val="left"/>
      <w:pPr>
        <w:spacing w:after="0" w:line="240" w:lineRule="auto"/>
      </w:pPr>
      <w:rPr>
        <w:rFonts w:ascii="Courier New" w:hAnsi="Courier New"/>
      </w:rPr>
    </w:lvl>
    <w:lvl w:ilvl="8">
      <w:numFmt w:val="bullet"/>
      <w:lvlText w:val="§"/>
      <w:lvlJc w:val="left"/>
      <w:pPr>
        <w:spacing w:after="0" w:line="240" w:lineRule="auto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A4F61"/>
    <w:rsid w:val="00434D58"/>
    <w:rsid w:val="008C5F55"/>
    <w:rsid w:val="009159BC"/>
    <w:rsid w:val="00A77B3E"/>
    <w:rsid w:val="00CA2A55"/>
    <w:rsid w:val="00D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D16DD"/>
  <w15:docId w15:val="{68961314-2BAE-4C51-A34C-73E2C51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0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paragraph" w:styleId="Nagwek7">
    <w:name w:val="heading 7"/>
    <w:basedOn w:val="Normalny"/>
    <w:next w:val="Normalny"/>
    <w:pPr>
      <w:keepNext/>
      <w:keepLines/>
      <w:spacing w:before="40" w:line="276" w:lineRule="auto"/>
      <w:jc w:val="left"/>
      <w:outlineLvl w:val="6"/>
    </w:pPr>
    <w:rPr>
      <w:i/>
      <w:color w:val="243F60" w:themeColor="accent1" w:themeShade="7F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podstawowy">
    <w:name w:val="Body Text"/>
    <w:basedOn w:val="Normalny"/>
    <w:pPr>
      <w:spacing w:after="120" w:line="276" w:lineRule="auto"/>
      <w:jc w:val="left"/>
    </w:pPr>
    <w:rPr>
      <w:rFonts w:ascii="Calibri" w:hAnsi="Calibri"/>
      <w:szCs w:val="20"/>
      <w:lang w:val="x-none" w:eastAsia="en-US" w:bidi="ar-SA"/>
    </w:rPr>
  </w:style>
  <w:style w:type="paragraph" w:styleId="Podtytu">
    <w:name w:val="Subtitle"/>
    <w:basedOn w:val="Normalny"/>
    <w:pPr>
      <w:jc w:val="left"/>
    </w:pPr>
    <w:rPr>
      <w:rFonts w:ascii="Tahoma" w:hAnsi="Tahoma"/>
      <w:b/>
      <w:sz w:val="28"/>
      <w:szCs w:val="20"/>
    </w:rPr>
  </w:style>
  <w:style w:type="paragraph" w:styleId="Akapitzlist">
    <w:name w:val="List Paragraph"/>
    <w:basedOn w:val="Normalny"/>
    <w:pPr>
      <w:ind w:left="720"/>
      <w:contextualSpacing/>
      <w:jc w:val="left"/>
    </w:pPr>
    <w:rPr>
      <w:szCs w:val="20"/>
    </w:rPr>
  </w:style>
  <w:style w:type="paragraph" w:styleId="Tekstpodstawowy2">
    <w:name w:val="Body Text 2"/>
    <w:basedOn w:val="Normalny"/>
    <w:pPr>
      <w:spacing w:after="120" w:line="480" w:lineRule="auto"/>
      <w:jc w:val="left"/>
    </w:pPr>
    <w:rPr>
      <w:rFonts w:ascii="Calibri" w:hAnsi="Calibri"/>
      <w:szCs w:val="20"/>
      <w:lang w:val="x-none" w:eastAsia="en-US" w:bidi="ar-SA"/>
    </w:rPr>
  </w:style>
  <w:style w:type="paragraph" w:customStyle="1" w:styleId="Standard">
    <w:name w:val="Standard"/>
    <w:basedOn w:val="Normalny"/>
    <w:pPr>
      <w:widowControl w:val="0"/>
      <w:suppressAutoHyphens/>
      <w:jc w:val="left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ziennik.poznan.uw.gov.pl/ActDetails.aspx?year=2021&amp;poz=68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Rakoniewic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XXVIII/218/2021 z dnia 6 września 2021 r.</dc:title>
  <dc:subject>w sprawie zmiany uchwały budżetowej  na rok 2021</dc:subject>
  <dc:creator>mchojnacka</dc:creator>
  <cp:lastModifiedBy>Gmina Rakoniewice 4</cp:lastModifiedBy>
  <cp:revision>4</cp:revision>
  <dcterms:created xsi:type="dcterms:W3CDTF">2021-09-06T13:13:00Z</dcterms:created>
  <dcterms:modified xsi:type="dcterms:W3CDTF">2021-09-09T12:19:00Z</dcterms:modified>
  <cp:category>Akt prawny</cp:category>
</cp:coreProperties>
</file>